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C9714F" w:rsidRPr="00C9714F" w:rsidTr="00C9714F">
        <w:trPr>
          <w:tblCellSpacing w:w="7" w:type="dxa"/>
        </w:trPr>
        <w:tc>
          <w:tcPr>
            <w:tcW w:w="0" w:type="auto"/>
            <w:vAlign w:val="center"/>
            <w:hideMark/>
          </w:tcPr>
          <w:p w:rsidR="00C9714F" w:rsidRPr="00C9714F" w:rsidRDefault="00C9714F" w:rsidP="00C971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1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Памятка родителям по профилактике детского дорожного травматизма накануне и в дни весенних школьных каникул.</w:t>
            </w:r>
          </w:p>
          <w:p w:rsidR="00C9714F" w:rsidRPr="00C9714F" w:rsidRDefault="00C9714F" w:rsidP="00C9714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В целях профилактики детского дорожно-транспортного травматизма накануне и в дни весенних школьных каникул обеспечения безопасности несовершеннолетних родителям следует знать об особенностях поведения детей на дороге с учетом их психофизиологических условий развития.</w:t>
            </w:r>
          </w:p>
          <w:p w:rsidR="00C9714F" w:rsidRPr="00C9714F" w:rsidRDefault="00C9714F" w:rsidP="00C9714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Основной навык безопасного поведения и отношения к собственной безопасности у ребенка прививается в семье. Именно родители – первые учителя, их поступки – пример для подражания. Родители начинают обучать детей задолго до того, как они попадут в образовательную организацию. Поэтому так важно, чтобы родители не только знали и сами соблюдали правила дорожного движения, но и, владея знаниями психофизиологических особенностей своего ребенка, умели последовательно и терпеливо обучить его этим правилам.</w:t>
            </w:r>
          </w:p>
          <w:p w:rsidR="00C9714F" w:rsidRPr="00C9714F" w:rsidRDefault="00C9714F" w:rsidP="00C971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1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Дети иначе, чем взрослые переходят дорогу.</w:t>
            </w:r>
          </w:p>
          <w:p w:rsidR="00C9714F" w:rsidRPr="00C9714F" w:rsidRDefault="00C9714F" w:rsidP="00C9714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Взрослые, подходя к проезжей части, уже издалека наблюдают и оценивают создавшуюся ситуацию. Дети же начинают наблюдение, только подойдя к краю проезжей части или уже находясь на ней. В результате – мозг ребенка не успевает переварить информацию и дать правильную команду к действию.</w:t>
            </w:r>
          </w:p>
          <w:p w:rsidR="00C9714F" w:rsidRPr="00C9714F" w:rsidRDefault="00C9714F" w:rsidP="00C971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1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Дети младшего возраста переносят в реальный мир свои представления из микромира игрушек.</w:t>
            </w:r>
          </w:p>
          <w:p w:rsidR="00C9714F" w:rsidRPr="00C9714F" w:rsidRDefault="00C9714F" w:rsidP="00C9714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Например, что реальные транспортные средства могут в действительности останавливаться на месте так же мгновенно, как и игрушечные.</w:t>
            </w:r>
          </w:p>
          <w:p w:rsidR="00C9714F" w:rsidRPr="00C9714F" w:rsidRDefault="00C9714F" w:rsidP="00C971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1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Рост ребенка – серьезное препятствие для обзора окружающей обстановки.</w:t>
            </w:r>
          </w:p>
          <w:p w:rsidR="00C9714F" w:rsidRPr="00C9714F" w:rsidRDefault="00C9714F" w:rsidP="00C9714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Из-за стоящих транспортных средств ему не видно, что делается на дороге, в тоже время он сам не виден из-за машин водителям.</w:t>
            </w:r>
          </w:p>
          <w:p w:rsidR="00C9714F" w:rsidRPr="00C9714F" w:rsidRDefault="00C9714F" w:rsidP="00C971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1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Оценка движущегося транспорта подвержена влиянию контрастов.</w:t>
            </w:r>
          </w:p>
          <w:p w:rsidR="00C9714F" w:rsidRPr="00C9714F" w:rsidRDefault="00C9714F" w:rsidP="00C9714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Чем больше транспортное средство, тем быстрее дети представляют его движение. При приближении большого грузовика, даже если он движется с небольшой скоростью, ребенок реже рискует пересекать проезжую часть, однако недооценивает опасность небольшой машины, движущейся с большой скоростью.</w:t>
            </w:r>
          </w:p>
          <w:p w:rsidR="00C9714F" w:rsidRPr="00C9714F" w:rsidRDefault="00C9714F" w:rsidP="00C971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1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Поле зрения у детей на 15-20% уже, чем у взрослых.</w:t>
            </w:r>
          </w:p>
          <w:p w:rsidR="00C9714F" w:rsidRPr="00C9714F" w:rsidRDefault="00C9714F" w:rsidP="00C9714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Когда дети бегут, они смотрят только вперед, в направлении бега. Поэтому транспортные средства слева и справа остаются ребенком не замеченными. Он видит только то, что находится напротив.</w:t>
            </w:r>
          </w:p>
          <w:p w:rsidR="00C9714F" w:rsidRPr="00C9714F" w:rsidRDefault="00C9714F" w:rsidP="00C971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1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Ребенок до 8 лет еще плохо распознает источники звуков.</w:t>
            </w:r>
          </w:p>
          <w:p w:rsidR="00C9714F" w:rsidRPr="00C9714F" w:rsidRDefault="00C9714F" w:rsidP="00C9714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Он слышит он только те звуки, которые ему интересны. В то время как взрослые, оценивая ситуацию на дороге, слышат, откуда доносится шум приближающегося </w:t>
            </w:r>
            <w:r w:rsidRPr="00C97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транспортного средства, детям значительно труднее определить это направление.</w:t>
            </w:r>
          </w:p>
          <w:p w:rsidR="00C9714F" w:rsidRPr="00C9714F" w:rsidRDefault="00C9714F" w:rsidP="00C971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1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Реакция у ребенка, по сравнению </w:t>
            </w:r>
            <w:proofErr w:type="gramStart"/>
            <w:r w:rsidRPr="00C971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со</w:t>
            </w:r>
            <w:proofErr w:type="gramEnd"/>
            <w:r w:rsidRPr="00C971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взрослыми, более замедленная.</w:t>
            </w:r>
          </w:p>
          <w:p w:rsidR="00C9714F" w:rsidRPr="00C9714F" w:rsidRDefault="00C9714F" w:rsidP="00C9714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Если взрослому, чтобы отреагировать на опасность требуется 0,8 - 1 сек., то ребенку необходимо 3 - 4 сек., а такое промедление может оказаться опасным для жизни. Даже чтобы отличить движущийся автомобиль от стоящего, семилетнему ребенку требуется до 4 сек.</w:t>
            </w:r>
          </w:p>
          <w:p w:rsidR="00C9714F" w:rsidRPr="00C9714F" w:rsidRDefault="00C9714F" w:rsidP="00C971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1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Дети не в состоянии на бегу сразу же остановиться.</w:t>
            </w:r>
          </w:p>
          <w:p w:rsidR="00C9714F" w:rsidRPr="00C9714F" w:rsidRDefault="00C9714F" w:rsidP="00C9714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Поэтому на крик родителей или сигнал автомобиля они реагируют со значительным опозданием.</w:t>
            </w:r>
          </w:p>
          <w:p w:rsidR="00C9714F" w:rsidRPr="00C9714F" w:rsidRDefault="00C9714F" w:rsidP="00C971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1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Дети эмоциональны и импульсивны.</w:t>
            </w:r>
          </w:p>
          <w:p w:rsidR="00C9714F" w:rsidRPr="00C9714F" w:rsidRDefault="00C9714F" w:rsidP="00C9714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Их внимание избирательно и концентрируется не на предметах, представляющих опасность, а на тех, которые в данный момент интересуют его больше всего. Непредсказуемость их поведения на дороге часто объясняется непроизвольностью их реакции на воспринятую ситуацию. Заметив предмет или человека, который привлекает его внимание, ребенок может устремиться к ним, забыв обо всем на свете. Догнать приятеля, уже перешедшего на другую сторону дороги, или подобрать укатившийся мячик для ребенка гораздо важнее, чем надвигающееся транспортное средство. Особенности детского внимания. Оно избирательно и концентрируется не на предметах, представляющих опасность, а на тех, которые в данный момент интересуют его больше всего.</w:t>
            </w:r>
          </w:p>
          <w:p w:rsidR="00C9714F" w:rsidRPr="00C9714F" w:rsidRDefault="00C9714F" w:rsidP="00C9714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1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Надежная ориентация «налево» и «направо» приобретается не ранее чем в 7-8-летнем возрасте, а во многих случаях и позже.</w:t>
            </w:r>
          </w:p>
          <w:p w:rsidR="00C9714F" w:rsidRPr="00C9714F" w:rsidRDefault="00C9714F" w:rsidP="00C9714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Воспитать взрослого человека значительно труднее, чем заложить основы сознательного отношения к вопросам безопасности движения вашим детям.</w:t>
            </w:r>
          </w:p>
          <w:p w:rsidR="00C9714F" w:rsidRPr="00C9714F" w:rsidRDefault="00BA7117" w:rsidP="00C9714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62148CD" wp14:editId="65F2A2EF">
                  <wp:simplePos x="0" y="0"/>
                  <wp:positionH relativeFrom="column">
                    <wp:posOffset>751205</wp:posOffset>
                  </wp:positionH>
                  <wp:positionV relativeFrom="paragraph">
                    <wp:posOffset>744855</wp:posOffset>
                  </wp:positionV>
                  <wp:extent cx="3966210" cy="2987675"/>
                  <wp:effectExtent l="0" t="0" r="0" b="3175"/>
                  <wp:wrapTight wrapText="bothSides">
                    <wp:wrapPolygon edited="0">
                      <wp:start x="0" y="0"/>
                      <wp:lineTo x="0" y="21485"/>
                      <wp:lineTo x="21476" y="21485"/>
                      <wp:lineTo x="21476" y="0"/>
                      <wp:lineTo x="0" y="0"/>
                    </wp:wrapPolygon>
                  </wp:wrapTight>
                  <wp:docPr id="1" name="Рисунок 1" descr="C:\Users\User\Desktop\image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age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6210" cy="298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714F" w:rsidRPr="00C97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Родители, помните последовательность и терпеливость в обучении – залог безопасности ваших детей!</w:t>
            </w:r>
          </w:p>
          <w:p w:rsidR="00C9714F" w:rsidRPr="00C9714F" w:rsidRDefault="00C9714F" w:rsidP="00C9714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9714F" w:rsidRPr="00C9714F" w:rsidRDefault="00C9714F" w:rsidP="00C9714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04442E" w:rsidRDefault="0004442E" w:rsidP="000444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04442E" w:rsidRDefault="0004442E" w:rsidP="000444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42E" w:rsidRDefault="0004442E" w:rsidP="000444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42E" w:rsidRDefault="0004442E" w:rsidP="000444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42E" w:rsidRDefault="0004442E" w:rsidP="000444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42E" w:rsidRDefault="0004442E" w:rsidP="000444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42E" w:rsidRDefault="0004442E" w:rsidP="000444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42E" w:rsidRDefault="0004442E" w:rsidP="000444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42E" w:rsidRDefault="0004442E" w:rsidP="000444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42E" w:rsidRDefault="0004442E" w:rsidP="000444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42E" w:rsidRDefault="0004442E" w:rsidP="000444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42E" w:rsidRDefault="0004442E" w:rsidP="000444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42E" w:rsidRDefault="0004442E" w:rsidP="000444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42E" w:rsidRDefault="0004442E" w:rsidP="000444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42E" w:rsidRDefault="0004442E" w:rsidP="000444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42E" w:rsidRDefault="0004442E" w:rsidP="000444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42E" w:rsidRDefault="0004442E" w:rsidP="000444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42E" w:rsidRDefault="0004442E" w:rsidP="000444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42E" w:rsidRDefault="0004442E" w:rsidP="000444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42E" w:rsidRDefault="0004442E" w:rsidP="000444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42E" w:rsidRDefault="0004442E" w:rsidP="000444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42E" w:rsidRDefault="0004442E" w:rsidP="000444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42E" w:rsidRDefault="0004442E" w:rsidP="000444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42E" w:rsidRDefault="0004442E" w:rsidP="000444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42E" w:rsidRDefault="0004442E" w:rsidP="000444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42E" w:rsidRDefault="0004442E" w:rsidP="000444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42E" w:rsidRDefault="0004442E" w:rsidP="000444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42E" w:rsidRPr="00C9714F" w:rsidRDefault="0004442E" w:rsidP="000444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4442E" w:rsidRPr="00C9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6F"/>
    <w:rsid w:val="0004442E"/>
    <w:rsid w:val="00BA7117"/>
    <w:rsid w:val="00C0086F"/>
    <w:rsid w:val="00C9714F"/>
    <w:rsid w:val="00C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2022-03-18T03:17:00Z</dcterms:created>
  <dcterms:modified xsi:type="dcterms:W3CDTF">2022-03-18T03:43:00Z</dcterms:modified>
</cp:coreProperties>
</file>